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9D9B6" w14:textId="02B25655" w:rsidR="00B218EB" w:rsidRPr="00F9032A" w:rsidRDefault="00E85402" w:rsidP="00E8540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</w:pPr>
      <w:r>
        <w:rPr>
          <w:rFonts w:ascii="DM Sans" w:eastAsia="Times New Roman" w:hAnsi="DM Sans" w:cs="Times New Roman"/>
          <w:b/>
          <w:bCs/>
          <w:color w:val="000000"/>
          <w:spacing w:val="-1"/>
          <w:sz w:val="36"/>
          <w:szCs w:val="36"/>
          <w:lang w:eastAsia="sv-SE"/>
        </w:rPr>
        <w:t>Minnesanteckning</w:t>
      </w:r>
      <w:r>
        <w:rPr>
          <w:rFonts w:ascii="DM Sans" w:eastAsia="Times New Roman" w:hAnsi="DM Sans" w:cs="Times New Roman"/>
          <w:b/>
          <w:bCs/>
          <w:color w:val="000000"/>
          <w:spacing w:val="-1"/>
          <w:sz w:val="36"/>
          <w:szCs w:val="36"/>
          <w:lang w:eastAsia="sv-SE"/>
        </w:rPr>
        <w:br/>
      </w:r>
      <w:r w:rsidRPr="00E85402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>SNSF utbildningsgrupp</w:t>
      </w:r>
      <w:r w:rsidR="009D25A2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>s</w:t>
      </w:r>
      <w:r w:rsidR="003B13DE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 xml:space="preserve"> arbetsträffar</w:t>
      </w:r>
      <w:r w:rsidRPr="00E85402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 xml:space="preserve"> </w:t>
      </w:r>
      <w:r w:rsidR="009D25A2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 xml:space="preserve">den </w:t>
      </w:r>
      <w:r w:rsidR="00206A2F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>27, 28 och 29 november 2024</w:t>
      </w:r>
      <w:r w:rsidR="009D25A2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>.</w:t>
      </w:r>
      <w:r w:rsidRPr="00E85402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 xml:space="preserve"> </w:t>
      </w:r>
      <w:r w:rsidR="00B218EB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>Mötena hölls på Sjuksköterskornas hus i Stockholm</w:t>
      </w:r>
      <w:r w:rsidR="00206A2F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 xml:space="preserve"> samt Danderyds sjukhus</w:t>
      </w:r>
      <w:r w:rsidR="00B218EB">
        <w:rPr>
          <w:rFonts w:ascii="DM Sans" w:eastAsia="Times New Roman" w:hAnsi="DM Sans" w:cs="Times New Roman"/>
          <w:color w:val="000000"/>
          <w:spacing w:val="-1"/>
          <w:sz w:val="28"/>
          <w:szCs w:val="28"/>
          <w:lang w:eastAsia="sv-SE"/>
        </w:rPr>
        <w:t>.</w:t>
      </w:r>
    </w:p>
    <w:p w14:paraId="120E0899" w14:textId="08FF948F" w:rsidR="00504B56" w:rsidRDefault="008E0D80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 w:rsidRPr="008E0D8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Under </w:t>
      </w:r>
      <w:r w:rsidR="002E531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dessa tre </w:t>
      </w:r>
      <w:r w:rsidRPr="008E0D8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dagar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har vi fortsatt arbetat med </w:t>
      </w:r>
      <w:r w:rsidR="002E531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specialistutbildningens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utbildningsplan och kursplaner. </w:t>
      </w:r>
    </w:p>
    <w:p w14:paraId="17E8FD92" w14:textId="77777777" w:rsidR="006906F7" w:rsidRDefault="006906F7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26A1C8A2" w14:textId="30E9DAE8" w:rsidR="006906F7" w:rsidRPr="006906F7" w:rsidRDefault="006906F7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</w:pPr>
      <w:r w:rsidRPr="006906F7"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  <w:t>Utbildningsplan</w:t>
      </w:r>
    </w:p>
    <w:p w14:paraId="13FA523D" w14:textId="77777777" w:rsidR="006906F7" w:rsidRDefault="006906F7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2453152C" w14:textId="2D0E2DA8" w:rsidR="008E0D80" w:rsidRDefault="00FA1488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Gällande </w:t>
      </w:r>
      <w:r w:rsidR="0011005D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utbildningsplanen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la vi in programspecifika mål som vi hämtade från </w:t>
      </w:r>
      <w:r w:rsidR="0011005D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kompetensbeskrivningen.</w:t>
      </w:r>
    </w:p>
    <w:p w14:paraId="3465AE86" w14:textId="77777777" w:rsidR="00B67656" w:rsidRDefault="00B67656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39945989" w14:textId="6EF44A50" w:rsidR="004878B0" w:rsidRDefault="0011005D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Titel </w:t>
      </w:r>
      <w:r w:rsidR="00FD2172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på specialistutbildn</w:t>
      </w:r>
      <w:r w:rsidR="00B67656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ingen ändrade vi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från njurmedicinsk omvårdnad till njursjukvård. </w:t>
      </w:r>
      <w:r w:rsidR="00B034A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Vi jämförde vår titel med andra </w:t>
      </w:r>
      <w:r w:rsidR="00FD2172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specialistutbildningar</w:t>
      </w:r>
      <w:r w:rsidR="00B034A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och då har de begreppe</w:t>
      </w:r>
      <w:r w:rsidR="004878B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t sjukvård</w:t>
      </w:r>
      <w:r w:rsidR="00FD2172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: </w:t>
      </w:r>
      <w:r w:rsidR="00B67656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hjärt</w:t>
      </w:r>
      <w:r w:rsidR="00B67656" w:rsidRPr="004878B0">
        <w:rPr>
          <w:rFonts w:ascii="DM Sans" w:eastAsia="Times New Roman" w:hAnsi="DM Sans" w:cs="Times New Roman"/>
          <w:color w:val="000000"/>
          <w:sz w:val="24"/>
          <w:szCs w:val="24"/>
          <w:u w:val="single"/>
          <w:lang w:eastAsia="sv-SE"/>
        </w:rPr>
        <w:t>sjukvård</w:t>
      </w:r>
      <w:r w:rsidR="00B67656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, demens</w:t>
      </w:r>
      <w:r w:rsidR="00B67656" w:rsidRPr="004878B0">
        <w:rPr>
          <w:rFonts w:ascii="DM Sans" w:eastAsia="Times New Roman" w:hAnsi="DM Sans" w:cs="Times New Roman"/>
          <w:color w:val="000000"/>
          <w:sz w:val="24"/>
          <w:szCs w:val="24"/>
          <w:u w:val="single"/>
          <w:lang w:eastAsia="sv-SE"/>
        </w:rPr>
        <w:t xml:space="preserve">sjukvård, </w:t>
      </w:r>
      <w:r w:rsidR="00735F04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infektions</w:t>
      </w:r>
      <w:r w:rsidR="00735F04" w:rsidRPr="004878B0">
        <w:rPr>
          <w:rFonts w:ascii="DM Sans" w:eastAsia="Times New Roman" w:hAnsi="DM Sans" w:cs="Times New Roman"/>
          <w:color w:val="000000"/>
          <w:sz w:val="24"/>
          <w:szCs w:val="24"/>
          <w:u w:val="single"/>
          <w:lang w:eastAsia="sv-SE"/>
        </w:rPr>
        <w:t xml:space="preserve">sjukvård, </w:t>
      </w:r>
      <w:r w:rsidR="00735F04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intensiv</w:t>
      </w:r>
      <w:r w:rsidR="00106B5E" w:rsidRPr="004878B0">
        <w:rPr>
          <w:rFonts w:ascii="DM Sans" w:eastAsia="Times New Roman" w:hAnsi="DM Sans" w:cs="Times New Roman"/>
          <w:color w:val="000000"/>
          <w:sz w:val="24"/>
          <w:szCs w:val="24"/>
          <w:u w:val="single"/>
          <w:lang w:eastAsia="sv-SE"/>
        </w:rPr>
        <w:t xml:space="preserve">sjukvård </w:t>
      </w:r>
      <w:proofErr w:type="gramStart"/>
      <w:r w:rsidR="00106B5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m.m.</w:t>
      </w:r>
      <w:proofErr w:type="gramEnd"/>
      <w:r w:rsidR="00106B5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</w:t>
      </w:r>
    </w:p>
    <w:p w14:paraId="50CD07D1" w14:textId="76ACE945" w:rsidR="0011005D" w:rsidRDefault="00720EF1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Samt att vi översatte titeln till </w:t>
      </w:r>
      <w:r w:rsidR="00F32C9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engelska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vilket ska stå </w:t>
      </w:r>
      <w:r w:rsidR="004878B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med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i utbildningsplanen</w:t>
      </w:r>
    </w:p>
    <w:p w14:paraId="02646DD6" w14:textId="77777777" w:rsidR="0011005D" w:rsidRDefault="0011005D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1640D4DF" w14:textId="3EC18702" w:rsidR="004878B0" w:rsidRPr="004878B0" w:rsidRDefault="004878B0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</w:pPr>
      <w:r w:rsidRPr="004878B0"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  <w:t>Kursplaner</w:t>
      </w:r>
    </w:p>
    <w:p w14:paraId="14C44834" w14:textId="627DFC31" w:rsidR="00D46BDE" w:rsidRDefault="00D46BDE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Kursplanerna omformades till större </w:t>
      </w:r>
      <w:r w:rsidR="002153A9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högskolepoängsblock.</w:t>
      </w:r>
    </w:p>
    <w:p w14:paraId="2FA4C1B0" w14:textId="61AB37D3" w:rsidR="002153A9" w:rsidRDefault="00874805" w:rsidP="00E836B3">
      <w:pPr>
        <w:pStyle w:val="Liststycke"/>
        <w:numPr>
          <w:ilvl w:val="0"/>
          <w:numId w:val="1"/>
        </w:num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proofErr w:type="gramStart"/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T ex</w:t>
      </w:r>
      <w:proofErr w:type="gramEnd"/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kurs </w:t>
      </w:r>
      <w:r w:rsidR="002153A9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Anatomi, fysiologi 3hp, bakades in i en större kurs</w:t>
      </w:r>
      <w:r w:rsidR="007E0C1F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: Njursjukdomar diagnostik och behandlingar ur ett </w:t>
      </w:r>
      <w:r w:rsidR="00E34595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omvårdnadsperspektiv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, 7,5hp</w:t>
      </w:r>
      <w:r w:rsidR="00E34595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.</w:t>
      </w:r>
    </w:p>
    <w:p w14:paraId="76F00FA6" w14:textId="75E1DB9A" w:rsidR="003722F9" w:rsidRDefault="00795C5D" w:rsidP="00E836B3">
      <w:pPr>
        <w:pStyle w:val="Liststycke"/>
        <w:numPr>
          <w:ilvl w:val="0"/>
          <w:numId w:val="1"/>
        </w:num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Vi u</w:t>
      </w:r>
      <w:r w:rsidR="00E836B3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tarbetade en ny kurs: Patientens lärande vid kronisk njursjukdom</w:t>
      </w:r>
      <w:r w:rsidR="003722F9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7,5hp.</w:t>
      </w:r>
    </w:p>
    <w:p w14:paraId="3A59C4D1" w14:textId="5176BC7D" w:rsidR="00E836B3" w:rsidRDefault="003722F9" w:rsidP="00E836B3">
      <w:pPr>
        <w:pStyle w:val="Liststycke"/>
        <w:numPr>
          <w:ilvl w:val="0"/>
          <w:numId w:val="1"/>
        </w:num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Vi gick igenom </w:t>
      </w:r>
      <w:r w:rsidR="002731C5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samtliga utarbetade</w:t>
      </w:r>
      <w:r w:rsidR="00B810E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kursplaner för att uppdatera kursmål</w:t>
      </w:r>
      <w:r w:rsidR="007D6985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och </w:t>
      </w:r>
      <w:r w:rsidR="006468FD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diskuterade</w:t>
      </w:r>
      <w:r w:rsidR="007D6985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grundligt begrepp i kursplanerna</w:t>
      </w:r>
      <w:r w:rsidR="00B810E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.</w:t>
      </w:r>
      <w:r w:rsidR="00E836B3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</w:t>
      </w:r>
    </w:p>
    <w:p w14:paraId="3CCDA461" w14:textId="7857F0A3" w:rsidR="00B810EB" w:rsidRDefault="000E4155" w:rsidP="00E836B3">
      <w:pPr>
        <w:pStyle w:val="Liststycke"/>
        <w:numPr>
          <w:ilvl w:val="0"/>
          <w:numId w:val="1"/>
        </w:num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Två kursplaner återstår: Vetenskapsteori och metod 7,5 </w:t>
      </w:r>
      <w:proofErr w:type="spellStart"/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hp</w:t>
      </w:r>
      <w:proofErr w:type="spellEnd"/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samt Examens</w:t>
      </w:r>
      <w:r w:rsidR="00236807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arbete 15 </w:t>
      </w:r>
      <w:proofErr w:type="spellStart"/>
      <w:r w:rsidR="00236807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hp</w:t>
      </w:r>
      <w:proofErr w:type="spellEnd"/>
      <w:r w:rsidR="00236807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.</w:t>
      </w:r>
    </w:p>
    <w:p w14:paraId="7FD84A5D" w14:textId="0FC6568C" w:rsidR="00F231B1" w:rsidRDefault="00F231B1" w:rsidP="00E836B3">
      <w:pPr>
        <w:pStyle w:val="Liststycke"/>
        <w:numPr>
          <w:ilvl w:val="0"/>
          <w:numId w:val="1"/>
        </w:num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Vi lade till en valfri kurs med relevans inom njursjukvård 7,5hp. På så sätt kan student själv välja intresseområde </w:t>
      </w:r>
      <w:proofErr w:type="gramStart"/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t ex</w:t>
      </w:r>
      <w:proofErr w:type="gramEnd"/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palliativ vård, </w:t>
      </w:r>
      <w:r w:rsidR="00526588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transplantation, vårdpedagogik, diabetesvård. </w:t>
      </w:r>
    </w:p>
    <w:p w14:paraId="7CEE5CC2" w14:textId="77777777" w:rsidR="00236807" w:rsidRDefault="00236807" w:rsidP="00236807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0A17ACE4" w14:textId="3515C0E0" w:rsidR="006468FD" w:rsidRPr="006468FD" w:rsidRDefault="006468FD" w:rsidP="00236807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</w:pPr>
      <w:r w:rsidRPr="006468FD"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  <w:t>Blueprint</w:t>
      </w:r>
    </w:p>
    <w:p w14:paraId="3EC2D9A4" w14:textId="16A9EB47" w:rsidR="00236807" w:rsidRDefault="00236807" w:rsidP="00236807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Blueprint av examensmål och kursmål </w:t>
      </w:r>
      <w:r w:rsidR="0030151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fortsatte </w:t>
      </w:r>
      <w:r w:rsidR="00A11E31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som vi </w:t>
      </w:r>
      <w:r w:rsidR="00C8123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påbörjade </w:t>
      </w:r>
      <w:r w:rsidR="0030151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i våras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och vi har hunnit </w:t>
      </w:r>
      <w:r w:rsidR="000E6B0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med två </w:t>
      </w:r>
      <w:r w:rsidR="007F04E7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av sju </w:t>
      </w:r>
      <w:r w:rsidR="000E6B0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kurser. Det är ett </w:t>
      </w:r>
      <w:r w:rsidR="00AD724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gediget</w:t>
      </w:r>
      <w:r w:rsidR="000E6B0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/stor</w:t>
      </w:r>
      <w:r w:rsidR="00AD724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t</w:t>
      </w:r>
      <w:r w:rsidR="000E6B00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arbete som måste göras för att </w:t>
      </w:r>
      <w:r w:rsidR="00AD724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se över </w:t>
      </w:r>
      <w:r w:rsidR="000638F2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att </w:t>
      </w:r>
      <w:r w:rsidR="00AD724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samtliga examensmål ingår i utbildningen.</w:t>
      </w:r>
    </w:p>
    <w:p w14:paraId="127A9F95" w14:textId="77777777" w:rsidR="00853B83" w:rsidRDefault="00853B83" w:rsidP="00236807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70EF10BB" w14:textId="77777777" w:rsidR="00560B82" w:rsidRDefault="00560B82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433F7F04" w14:textId="77777777" w:rsidR="00560B82" w:rsidRDefault="00560B82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</w:pPr>
      <w:r w:rsidRPr="00560B82">
        <w:rPr>
          <w:rFonts w:ascii="DM Sans" w:eastAsia="Times New Roman" w:hAnsi="DM Sans" w:cs="Times New Roman"/>
          <w:b/>
          <w:bCs/>
          <w:color w:val="000000"/>
          <w:sz w:val="24"/>
          <w:szCs w:val="24"/>
          <w:lang w:eastAsia="sv-SE"/>
        </w:rPr>
        <w:t>Fortsatt planering</w:t>
      </w:r>
    </w:p>
    <w:p w14:paraId="1B083139" w14:textId="1AEC08E2" w:rsidR="00560B82" w:rsidRPr="00560B82" w:rsidRDefault="00560B82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 w:rsidRPr="00560B82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Vi fick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beviljat </w:t>
      </w:r>
      <w:r w:rsidR="00210A5D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av styrelsen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att träffas </w:t>
      </w:r>
      <w:r w:rsidR="00210A5D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fysiskt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vid två tillfällen à tre dagar </w:t>
      </w:r>
      <w:r w:rsidR="00210A5D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under hösten. Vi kommer att </w:t>
      </w:r>
      <w:r w:rsidR="00C8538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ha tre dagar som digital</w:t>
      </w:r>
      <w:r w:rsidR="00215572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a </w:t>
      </w:r>
      <w:r w:rsidR="00C8538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möte </w:t>
      </w:r>
      <w:r w:rsidR="006C3D8F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i december.</w:t>
      </w:r>
    </w:p>
    <w:p w14:paraId="225644F3" w14:textId="570DB0AB" w:rsidR="003B13DE" w:rsidRDefault="003B13DE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lastRenderedPageBreak/>
        <w:t xml:space="preserve">Målet är </w:t>
      </w:r>
      <w:r w:rsidR="00DD4244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fortsatt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att grunden för specialistsjuksköterske</w:t>
      </w:r>
      <w:r w:rsidR="006725C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utbildningen </w:t>
      </w: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ska vara färdigt under höstterminen 2024.</w:t>
      </w:r>
      <w:r w:rsidR="006725CB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 </w:t>
      </w:r>
    </w:p>
    <w:p w14:paraId="500CDA6C" w14:textId="182450CE" w:rsidR="006725CB" w:rsidRDefault="006725CB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3B9E5CE5" w14:textId="7C6673D4" w:rsidR="006725CB" w:rsidRDefault="00DA5BB1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  <w:r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Efterföljande process behöver </w:t>
      </w:r>
      <w:r w:rsidR="00F86C4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i dialog med styrelsen </w:t>
      </w:r>
      <w:r w:rsidR="00F72B6C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planeras för att kunna genomföra</w:t>
      </w:r>
      <w:r w:rsidR="005C3F79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s </w:t>
      </w:r>
      <w:r w:rsidR="00F635D6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tillsammans med universi</w:t>
      </w:r>
      <w:r w:rsidR="0027584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>tet</w:t>
      </w:r>
      <w:r w:rsidR="000C58A5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t xml:space="preserve">. </w:t>
      </w:r>
      <w:r w:rsidR="00CB344E"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  <w:br/>
      </w:r>
    </w:p>
    <w:p w14:paraId="278A8AE1" w14:textId="08FEA711" w:rsidR="00C35F11" w:rsidRDefault="00C35F11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2C5BFC09" w14:textId="5FE0BC56" w:rsidR="00C35F11" w:rsidRDefault="00C35F11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sz w:val="24"/>
          <w:szCs w:val="24"/>
          <w:lang w:eastAsia="sv-SE"/>
        </w:rPr>
      </w:pPr>
    </w:p>
    <w:p w14:paraId="4BA60BA1" w14:textId="5F9A0FCD" w:rsidR="00C35F11" w:rsidRDefault="00500CE5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i/>
          <w:iCs/>
          <w:color w:val="000000"/>
          <w:lang w:eastAsia="sv-SE"/>
        </w:rPr>
      </w:pPr>
      <w:r>
        <w:rPr>
          <w:rFonts w:ascii="DM Sans" w:eastAsia="Times New Roman" w:hAnsi="DM Sans" w:cs="Times New Roman"/>
          <w:color w:val="000000"/>
          <w:lang w:eastAsia="sv-SE"/>
        </w:rPr>
        <w:t>2024-</w:t>
      </w:r>
      <w:r w:rsidR="00FA0A94">
        <w:rPr>
          <w:rFonts w:ascii="DM Sans" w:eastAsia="Times New Roman" w:hAnsi="DM Sans" w:cs="Times New Roman"/>
          <w:color w:val="000000"/>
          <w:lang w:eastAsia="sv-SE"/>
        </w:rPr>
        <w:t>11-</w:t>
      </w:r>
      <w:r w:rsidR="00560B82">
        <w:rPr>
          <w:rFonts w:ascii="DM Sans" w:eastAsia="Times New Roman" w:hAnsi="DM Sans" w:cs="Times New Roman"/>
          <w:color w:val="000000"/>
          <w:lang w:eastAsia="sv-SE"/>
        </w:rPr>
        <w:t>29</w:t>
      </w:r>
      <w:r w:rsidR="00C35F11" w:rsidRPr="00C35F11">
        <w:rPr>
          <w:rFonts w:ascii="DM Sans" w:eastAsia="Times New Roman" w:hAnsi="DM Sans" w:cs="Times New Roman"/>
          <w:color w:val="000000"/>
          <w:lang w:eastAsia="sv-SE"/>
        </w:rPr>
        <w:br/>
      </w:r>
      <w:r w:rsidR="00C35F11" w:rsidRPr="00C35F11">
        <w:rPr>
          <w:rFonts w:ascii="DM Sans" w:eastAsia="Times New Roman" w:hAnsi="DM Sans" w:cs="Times New Roman"/>
          <w:i/>
          <w:iCs/>
          <w:color w:val="000000"/>
          <w:lang w:eastAsia="sv-SE"/>
        </w:rPr>
        <w:t>Pia Johansson</w:t>
      </w:r>
      <w:r w:rsidR="00FA0A94">
        <w:rPr>
          <w:rFonts w:ascii="DM Sans" w:eastAsia="Times New Roman" w:hAnsi="DM Sans" w:cs="Times New Roman"/>
          <w:i/>
          <w:iCs/>
          <w:color w:val="000000"/>
          <w:lang w:eastAsia="sv-SE"/>
        </w:rPr>
        <w:t xml:space="preserve"> och </w:t>
      </w:r>
      <w:r w:rsidR="00C35F11" w:rsidRPr="00C35F11">
        <w:rPr>
          <w:rFonts w:ascii="DM Sans" w:eastAsia="Times New Roman" w:hAnsi="DM Sans" w:cs="Times New Roman"/>
          <w:i/>
          <w:iCs/>
          <w:color w:val="000000"/>
          <w:lang w:eastAsia="sv-SE"/>
        </w:rPr>
        <w:t>Anneli Jönsson</w:t>
      </w:r>
    </w:p>
    <w:p w14:paraId="1AA04C25" w14:textId="56C3E6F4" w:rsidR="006537B0" w:rsidRPr="00C35F11" w:rsidRDefault="006537B0" w:rsidP="00234BED">
      <w:pPr>
        <w:shd w:val="clear" w:color="auto" w:fill="FFFFFF"/>
        <w:spacing w:after="0" w:line="336" w:lineRule="atLeast"/>
        <w:rPr>
          <w:rFonts w:ascii="DM Sans" w:eastAsia="Times New Roman" w:hAnsi="DM Sans" w:cs="Times New Roman"/>
          <w:color w:val="000000"/>
          <w:lang w:eastAsia="sv-SE"/>
        </w:rPr>
      </w:pPr>
      <w:r>
        <w:rPr>
          <w:rFonts w:ascii="DM Sans" w:eastAsia="Times New Roman" w:hAnsi="DM Sans" w:cs="Times New Roman"/>
          <w:i/>
          <w:iCs/>
          <w:color w:val="000000"/>
          <w:lang w:eastAsia="sv-SE"/>
        </w:rPr>
        <w:t xml:space="preserve">Fanny Eriksson var tyvärr sjuk och kunde </w:t>
      </w:r>
      <w:r w:rsidR="007B7EA8">
        <w:rPr>
          <w:rFonts w:ascii="DM Sans" w:eastAsia="Times New Roman" w:hAnsi="DM Sans" w:cs="Times New Roman"/>
          <w:i/>
          <w:iCs/>
          <w:color w:val="000000"/>
          <w:lang w:eastAsia="sv-SE"/>
        </w:rPr>
        <w:t>inte närvara.</w:t>
      </w:r>
    </w:p>
    <w:sectPr w:rsidR="006537B0" w:rsidRPr="00C3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30164"/>
    <w:multiLevelType w:val="hybridMultilevel"/>
    <w:tmpl w:val="C43CE96E"/>
    <w:lvl w:ilvl="0" w:tplc="723AAF0A">
      <w:numFmt w:val="bullet"/>
      <w:lvlText w:val="-"/>
      <w:lvlJc w:val="left"/>
      <w:pPr>
        <w:ind w:left="720" w:hanging="360"/>
      </w:pPr>
      <w:rPr>
        <w:rFonts w:ascii="DM Sans" w:eastAsia="Times New Roman" w:hAnsi="DM San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7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02"/>
    <w:rsid w:val="000638F2"/>
    <w:rsid w:val="000C012E"/>
    <w:rsid w:val="000C58A5"/>
    <w:rsid w:val="000E4155"/>
    <w:rsid w:val="000E6B00"/>
    <w:rsid w:val="00106B5E"/>
    <w:rsid w:val="00107448"/>
    <w:rsid w:val="0011005D"/>
    <w:rsid w:val="001F237F"/>
    <w:rsid w:val="001F748D"/>
    <w:rsid w:val="00206A2F"/>
    <w:rsid w:val="00210A5D"/>
    <w:rsid w:val="002153A9"/>
    <w:rsid w:val="00215572"/>
    <w:rsid w:val="0022076D"/>
    <w:rsid w:val="00234BED"/>
    <w:rsid w:val="00236807"/>
    <w:rsid w:val="00243C38"/>
    <w:rsid w:val="002731C5"/>
    <w:rsid w:val="0027584E"/>
    <w:rsid w:val="002E531E"/>
    <w:rsid w:val="00301510"/>
    <w:rsid w:val="00315E5A"/>
    <w:rsid w:val="003722F9"/>
    <w:rsid w:val="00373910"/>
    <w:rsid w:val="003B13DE"/>
    <w:rsid w:val="003B42CC"/>
    <w:rsid w:val="00474E23"/>
    <w:rsid w:val="0047709B"/>
    <w:rsid w:val="004878B0"/>
    <w:rsid w:val="004D30C6"/>
    <w:rsid w:val="00500CE5"/>
    <w:rsid w:val="00504B56"/>
    <w:rsid w:val="00526588"/>
    <w:rsid w:val="00560B82"/>
    <w:rsid w:val="005C3F79"/>
    <w:rsid w:val="005E4579"/>
    <w:rsid w:val="006468FD"/>
    <w:rsid w:val="006537B0"/>
    <w:rsid w:val="00655429"/>
    <w:rsid w:val="0065639B"/>
    <w:rsid w:val="006725CB"/>
    <w:rsid w:val="006906F7"/>
    <w:rsid w:val="006C3D8F"/>
    <w:rsid w:val="006F4884"/>
    <w:rsid w:val="006F5F0E"/>
    <w:rsid w:val="00720EF1"/>
    <w:rsid w:val="0072276A"/>
    <w:rsid w:val="00735F04"/>
    <w:rsid w:val="00781AD0"/>
    <w:rsid w:val="00795C5D"/>
    <w:rsid w:val="00796E7C"/>
    <w:rsid w:val="007B7EA8"/>
    <w:rsid w:val="007D6985"/>
    <w:rsid w:val="007E0C1F"/>
    <w:rsid w:val="007E3EFB"/>
    <w:rsid w:val="007F04E7"/>
    <w:rsid w:val="00853B83"/>
    <w:rsid w:val="00874805"/>
    <w:rsid w:val="008E0D80"/>
    <w:rsid w:val="009D25A2"/>
    <w:rsid w:val="00A06DB1"/>
    <w:rsid w:val="00A11E31"/>
    <w:rsid w:val="00A27266"/>
    <w:rsid w:val="00A530E7"/>
    <w:rsid w:val="00AD724B"/>
    <w:rsid w:val="00B034AE"/>
    <w:rsid w:val="00B15BEC"/>
    <w:rsid w:val="00B218EB"/>
    <w:rsid w:val="00B67656"/>
    <w:rsid w:val="00B810EB"/>
    <w:rsid w:val="00B90CC4"/>
    <w:rsid w:val="00BA5FC3"/>
    <w:rsid w:val="00BC39E6"/>
    <w:rsid w:val="00BF0660"/>
    <w:rsid w:val="00C34D07"/>
    <w:rsid w:val="00C35F11"/>
    <w:rsid w:val="00C44C73"/>
    <w:rsid w:val="00C756EC"/>
    <w:rsid w:val="00C8123E"/>
    <w:rsid w:val="00C8538B"/>
    <w:rsid w:val="00CB344E"/>
    <w:rsid w:val="00CC6966"/>
    <w:rsid w:val="00CD1527"/>
    <w:rsid w:val="00D46BDE"/>
    <w:rsid w:val="00D80D2E"/>
    <w:rsid w:val="00DA5BB1"/>
    <w:rsid w:val="00DC2CC0"/>
    <w:rsid w:val="00DD4244"/>
    <w:rsid w:val="00DE40D8"/>
    <w:rsid w:val="00E34595"/>
    <w:rsid w:val="00E836B3"/>
    <w:rsid w:val="00E85402"/>
    <w:rsid w:val="00F231B1"/>
    <w:rsid w:val="00F32C90"/>
    <w:rsid w:val="00F635D6"/>
    <w:rsid w:val="00F72B6C"/>
    <w:rsid w:val="00F86C4E"/>
    <w:rsid w:val="00F9032A"/>
    <w:rsid w:val="00FA0A94"/>
    <w:rsid w:val="00FA1488"/>
    <w:rsid w:val="00FC4757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EA00"/>
  <w15:chartTrackingRefBased/>
  <w15:docId w15:val="{A6F688E8-8276-4E6E-BBD4-578895E4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02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Eriksson</dc:creator>
  <cp:keywords/>
  <dc:description/>
  <cp:lastModifiedBy>pia johansson</cp:lastModifiedBy>
  <cp:revision>2</cp:revision>
  <dcterms:created xsi:type="dcterms:W3CDTF">2024-11-30T07:34:00Z</dcterms:created>
  <dcterms:modified xsi:type="dcterms:W3CDTF">2024-11-30T07:34:00Z</dcterms:modified>
</cp:coreProperties>
</file>